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DCF557D" w14:textId="77777777" w:rsidTr="00987DB5">
        <w:tc>
          <w:tcPr>
            <w:tcW w:w="9498" w:type="dxa"/>
          </w:tcPr>
          <w:p w14:paraId="0DCF557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DCF5593" wp14:editId="0DCF559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CF5579" w14:textId="77777777" w:rsidR="00A30AF1" w:rsidRPr="00053BD0" w:rsidRDefault="00A30AF1" w:rsidP="00A30AF1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0DCF557A" w14:textId="77777777" w:rsidR="00A30AF1" w:rsidRDefault="00A30AF1" w:rsidP="00A30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0DCF557B" w14:textId="77777777" w:rsidR="00053BD0" w:rsidRPr="00053BD0" w:rsidRDefault="00A30AF1" w:rsidP="00A30AF1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0DCF557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DCF557E" w14:textId="1E4349D8" w:rsidR="0033636C" w:rsidRPr="00E81CD0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E81CD0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CB4BF0">
            <w:rPr>
              <w:rFonts w:ascii="Times New Roman" w:hAnsi="Times New Roman"/>
              <w:sz w:val="28"/>
              <w:szCs w:val="28"/>
            </w:rPr>
            <w:t>05 мая 2026 года</w:t>
          </w:r>
        </w:sdtContent>
      </w:sdt>
      <w:r w:rsidRPr="00E81CD0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CB4BF0" w:rsidRPr="00CB4BF0">
            <w:rPr>
              <w:rFonts w:ascii="Times New Roman" w:hAnsi="Times New Roman"/>
              <w:sz w:val="28"/>
              <w:szCs w:val="28"/>
            </w:rPr>
            <w:t>243</w:t>
          </w:r>
        </w:sdtContent>
      </w:sdt>
    </w:p>
    <w:p w14:paraId="0DCF557F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14F91EC3" w14:textId="77777777" w:rsidR="00E81CD0" w:rsidRDefault="00093B08" w:rsidP="00E81C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71679">
        <w:rPr>
          <w:rFonts w:ascii="Times New Roman" w:hAnsi="Times New Roman"/>
          <w:b/>
          <w:sz w:val="28"/>
          <w:szCs w:val="28"/>
        </w:rPr>
        <w:t>Об утверждении Положения об организации сбора и обмена информацией об опасностях при возникновении военных конфликтов или вследствие этих конфликтов, а также чрезвычайных ситуаций природного и техно</w:t>
      </w:r>
      <w:r w:rsidR="00E81CD0">
        <w:rPr>
          <w:rFonts w:ascii="Times New Roman" w:hAnsi="Times New Roman"/>
          <w:b/>
          <w:sz w:val="28"/>
          <w:szCs w:val="28"/>
        </w:rPr>
        <w:t>генного характера на территории</w:t>
      </w:r>
    </w:p>
    <w:p w14:paraId="0DCF5581" w14:textId="341DE580" w:rsidR="00185FEC" w:rsidRDefault="00093B08" w:rsidP="00E81C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71679">
        <w:rPr>
          <w:rFonts w:ascii="Times New Roman" w:hAnsi="Times New Roman"/>
          <w:b/>
          <w:sz w:val="28"/>
          <w:szCs w:val="28"/>
        </w:rPr>
        <w:t xml:space="preserve">муниципального </w:t>
      </w:r>
      <w:r w:rsidR="00271679" w:rsidRPr="00271679">
        <w:rPr>
          <w:rFonts w:ascii="Times New Roman" w:hAnsi="Times New Roman"/>
          <w:b/>
          <w:sz w:val="28"/>
          <w:szCs w:val="28"/>
        </w:rPr>
        <w:t>образования Ногликский муниципальный округ Сахалинской области</w:t>
      </w:r>
    </w:p>
    <w:p w14:paraId="00EE1009" w14:textId="77777777" w:rsidR="00E81CD0" w:rsidRPr="00271679" w:rsidRDefault="00E81CD0" w:rsidP="00E81C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4F2A028" w14:textId="6164503F" w:rsidR="00117F6D" w:rsidRPr="00430875" w:rsidRDefault="00117F6D" w:rsidP="00E81CD0">
      <w:pPr>
        <w:pStyle w:val="ConsPlusNormal"/>
        <w:ind w:firstLine="709"/>
        <w:jc w:val="both"/>
        <w:rPr>
          <w:b/>
          <w:bCs/>
          <w:sz w:val="28"/>
          <w:szCs w:val="28"/>
        </w:rPr>
      </w:pPr>
      <w:r w:rsidRPr="00AC7994">
        <w:rPr>
          <w:sz w:val="28"/>
          <w:szCs w:val="28"/>
        </w:rPr>
        <w:t xml:space="preserve">В соответствии с Федеральным законом от 21.12.1994 № 68-ФЗ </w:t>
      </w:r>
      <w:r w:rsidR="00E81CD0">
        <w:rPr>
          <w:sz w:val="28"/>
          <w:szCs w:val="28"/>
        </w:rPr>
        <w:br/>
      </w:r>
      <w:r w:rsidRPr="00AC7994">
        <w:rPr>
          <w:sz w:val="28"/>
          <w:szCs w:val="28"/>
        </w:rPr>
        <w:t xml:space="preserve">«О защите населения и территорий от чрезвычайных ситуаций природного </w:t>
      </w:r>
      <w:r w:rsidR="00E81CD0">
        <w:rPr>
          <w:sz w:val="28"/>
          <w:szCs w:val="28"/>
        </w:rPr>
        <w:br/>
      </w:r>
      <w:r w:rsidRPr="00AC7994">
        <w:rPr>
          <w:sz w:val="28"/>
          <w:szCs w:val="28"/>
        </w:rPr>
        <w:t>и техногенного характера», постановлениями Правительства Российской Федерации от 24.03.1997 № 334</w:t>
      </w:r>
      <w:bookmarkStart w:id="0" w:name="_GoBack"/>
      <w:bookmarkEnd w:id="0"/>
      <w:r w:rsidRPr="00AC7994">
        <w:rPr>
          <w:sz w:val="28"/>
          <w:szCs w:val="28"/>
        </w:rPr>
        <w:t xml:space="preserve"> «О Порядке сбора и обмена в Российской Федерации информацией в области защиты населения и территорий </w:t>
      </w:r>
      <w:r w:rsidR="00E81CD0">
        <w:rPr>
          <w:sz w:val="28"/>
          <w:szCs w:val="28"/>
        </w:rPr>
        <w:br/>
      </w:r>
      <w:r w:rsidRPr="00AC7994">
        <w:rPr>
          <w:sz w:val="28"/>
          <w:szCs w:val="28"/>
        </w:rPr>
        <w:t xml:space="preserve">от чрезвычайных ситуаций природного и техногенного характера», </w:t>
      </w:r>
      <w:r w:rsidR="00E81CD0">
        <w:rPr>
          <w:sz w:val="28"/>
          <w:szCs w:val="28"/>
        </w:rPr>
        <w:br/>
      </w:r>
      <w:r w:rsidRPr="00AC7994">
        <w:rPr>
          <w:sz w:val="28"/>
          <w:szCs w:val="28"/>
        </w:rPr>
        <w:t xml:space="preserve">от 30.12.2003 № 794 «О единой государственной системе предупреждения </w:t>
      </w:r>
      <w:r w:rsidR="00E81CD0">
        <w:rPr>
          <w:sz w:val="28"/>
          <w:szCs w:val="28"/>
        </w:rPr>
        <w:br/>
      </w:r>
      <w:r w:rsidRPr="00AC7994">
        <w:rPr>
          <w:sz w:val="28"/>
          <w:szCs w:val="28"/>
        </w:rPr>
        <w:t xml:space="preserve">и ликвидации чрезвычайных ситуаций», </w:t>
      </w:r>
      <w:r w:rsidRPr="00940DA8">
        <w:rPr>
          <w:sz w:val="28"/>
          <w:szCs w:val="28"/>
        </w:rPr>
        <w:t>Приказ</w:t>
      </w:r>
      <w:r>
        <w:rPr>
          <w:sz w:val="28"/>
          <w:szCs w:val="28"/>
        </w:rPr>
        <w:t>ом</w:t>
      </w:r>
      <w:r w:rsidRPr="00940DA8">
        <w:rPr>
          <w:sz w:val="28"/>
          <w:szCs w:val="28"/>
        </w:rPr>
        <w:t xml:space="preserve"> МЧС России от 11.01.2021 </w:t>
      </w:r>
      <w:r w:rsidR="00E81CD0">
        <w:rPr>
          <w:sz w:val="28"/>
          <w:szCs w:val="28"/>
        </w:rPr>
        <w:t>№</w:t>
      </w:r>
      <w:r w:rsidRPr="00940DA8">
        <w:rPr>
          <w:sz w:val="28"/>
          <w:szCs w:val="28"/>
        </w:rPr>
        <w:t xml:space="preserve"> 2 </w:t>
      </w:r>
      <w:r w:rsidR="00E81CD0">
        <w:rPr>
          <w:sz w:val="28"/>
          <w:szCs w:val="28"/>
        </w:rPr>
        <w:t>«</w:t>
      </w:r>
      <w:r w:rsidRPr="00940DA8">
        <w:rPr>
          <w:sz w:val="28"/>
          <w:szCs w:val="28"/>
        </w:rPr>
        <w:t>Об утверждении Инструкции о сроках и формах представления информации в области защиты населения и территорий от чрезвычайных ситуаций природного и техногенного характера</w:t>
      </w:r>
      <w:r w:rsidR="00E81CD0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Pr="00AC7994">
        <w:rPr>
          <w:sz w:val="28"/>
          <w:szCs w:val="28"/>
        </w:rPr>
        <w:t xml:space="preserve">Законом Сахалинской области от 13.06.2007 № 50-ЗО «О защите населения и территории Сахалинской области от чрезвычайных ситуаций природного и техногенного характера», постановлением Правительства Сахалинской области </w:t>
      </w:r>
      <w:r w:rsidR="00E81CD0">
        <w:rPr>
          <w:sz w:val="28"/>
          <w:szCs w:val="28"/>
        </w:rPr>
        <w:br/>
      </w:r>
      <w:r w:rsidRPr="00AC7994">
        <w:rPr>
          <w:sz w:val="28"/>
          <w:szCs w:val="28"/>
        </w:rPr>
        <w:t xml:space="preserve">от 28.09.2012 № 471 «О вопросах организации сбора и обмена информацией </w:t>
      </w:r>
      <w:r w:rsidR="0038414A">
        <w:rPr>
          <w:sz w:val="28"/>
          <w:szCs w:val="28"/>
        </w:rPr>
        <w:br/>
      </w:r>
      <w:r w:rsidRPr="00AC7994">
        <w:rPr>
          <w:sz w:val="28"/>
          <w:szCs w:val="28"/>
        </w:rPr>
        <w:t xml:space="preserve">в области защиты населения и территорий от чрезвычайных ситуаций природного и техногенного характера на территории Сахалинской области», </w:t>
      </w:r>
      <w:r w:rsidR="00E81CD0">
        <w:rPr>
          <w:sz w:val="28"/>
          <w:szCs w:val="28"/>
        </w:rPr>
        <w:br/>
      </w:r>
      <w:r w:rsidRPr="00AC7994">
        <w:rPr>
          <w:sz w:val="28"/>
          <w:szCs w:val="28"/>
        </w:rPr>
        <w:t xml:space="preserve">в целях реализации единой государственной политики в области защиты населения и территорий от чрезвычайных ситуаций природного </w:t>
      </w:r>
      <w:r w:rsidR="00E81CD0">
        <w:rPr>
          <w:sz w:val="28"/>
          <w:szCs w:val="28"/>
        </w:rPr>
        <w:br/>
      </w:r>
      <w:r w:rsidRPr="00AC7994">
        <w:rPr>
          <w:sz w:val="28"/>
          <w:szCs w:val="28"/>
        </w:rPr>
        <w:t xml:space="preserve">и техногенного характера, руководствуясь ст. </w:t>
      </w:r>
      <w:r>
        <w:rPr>
          <w:sz w:val="28"/>
          <w:szCs w:val="28"/>
        </w:rPr>
        <w:t>3</w:t>
      </w:r>
      <w:r w:rsidR="009B4457">
        <w:rPr>
          <w:sz w:val="28"/>
          <w:szCs w:val="28"/>
        </w:rPr>
        <w:t>6</w:t>
      </w:r>
      <w:r w:rsidRPr="00AC7994">
        <w:rPr>
          <w:sz w:val="28"/>
          <w:szCs w:val="28"/>
        </w:rPr>
        <w:t xml:space="preserve"> Устава муниципального образования </w:t>
      </w:r>
      <w:r>
        <w:rPr>
          <w:sz w:val="28"/>
          <w:szCs w:val="28"/>
        </w:rPr>
        <w:t>Н</w:t>
      </w:r>
      <w:r w:rsidRPr="00B66079">
        <w:rPr>
          <w:sz w:val="28"/>
          <w:szCs w:val="28"/>
        </w:rPr>
        <w:t>огликский</w:t>
      </w:r>
      <w:r>
        <w:rPr>
          <w:sz w:val="28"/>
          <w:szCs w:val="28"/>
        </w:rPr>
        <w:t xml:space="preserve"> муниципальный округ Сахалинской области</w:t>
      </w:r>
      <w:r w:rsidRPr="00B66079">
        <w:rPr>
          <w:sz w:val="28"/>
          <w:szCs w:val="28"/>
        </w:rPr>
        <w:t>,</w:t>
      </w:r>
      <w:r w:rsidRPr="00AC7994">
        <w:rPr>
          <w:sz w:val="28"/>
          <w:szCs w:val="28"/>
        </w:rPr>
        <w:t xml:space="preserve"> администрация муниципального образования Ногликский</w:t>
      </w:r>
      <w:r>
        <w:rPr>
          <w:sz w:val="28"/>
          <w:szCs w:val="28"/>
        </w:rPr>
        <w:t xml:space="preserve"> муниципальный </w:t>
      </w:r>
      <w:r>
        <w:rPr>
          <w:sz w:val="28"/>
          <w:szCs w:val="28"/>
        </w:rPr>
        <w:lastRenderedPageBreak/>
        <w:t>округ Сахалинской области</w:t>
      </w:r>
      <w:r w:rsidRPr="00AC7994">
        <w:rPr>
          <w:sz w:val="28"/>
          <w:szCs w:val="28"/>
        </w:rPr>
        <w:t xml:space="preserve"> </w:t>
      </w:r>
      <w:r w:rsidRPr="00430875">
        <w:rPr>
          <w:b/>
          <w:bCs/>
          <w:sz w:val="28"/>
          <w:szCs w:val="28"/>
        </w:rPr>
        <w:t>ПОСТАНОВЛЯЕТ:</w:t>
      </w:r>
    </w:p>
    <w:p w14:paraId="3AF6EA36" w14:textId="696C385C" w:rsidR="00117F6D" w:rsidRDefault="00117F6D" w:rsidP="00E81CD0">
      <w:pPr>
        <w:pStyle w:val="ConsPlusNormal"/>
        <w:ind w:firstLine="709"/>
        <w:jc w:val="both"/>
        <w:rPr>
          <w:sz w:val="28"/>
          <w:szCs w:val="28"/>
        </w:rPr>
      </w:pPr>
      <w:r w:rsidRPr="00AC7994">
        <w:rPr>
          <w:sz w:val="28"/>
          <w:szCs w:val="28"/>
        </w:rPr>
        <w:t>1. Утвердить Положение об организации сбора и обмена информацией об опасностях при возникновении военных конфликтов или вследствие этих конфликтов, а также чрезвычайных ситуаций природного и техногенного характера на территории муниципального образования Ногликский</w:t>
      </w:r>
      <w:r>
        <w:rPr>
          <w:sz w:val="28"/>
          <w:szCs w:val="28"/>
        </w:rPr>
        <w:t xml:space="preserve"> муниципальный округ Сахалинской области</w:t>
      </w:r>
      <w:r w:rsidRPr="00AC7994">
        <w:rPr>
          <w:sz w:val="28"/>
          <w:szCs w:val="28"/>
        </w:rPr>
        <w:t xml:space="preserve"> (прилагается).</w:t>
      </w:r>
    </w:p>
    <w:p w14:paraId="2D83DEA1" w14:textId="3506755D" w:rsidR="00117F6D" w:rsidRDefault="00117F6D" w:rsidP="00E81CD0">
      <w:pPr>
        <w:pStyle w:val="ConsPlusNormal"/>
        <w:ind w:firstLine="709"/>
        <w:jc w:val="both"/>
        <w:rPr>
          <w:sz w:val="28"/>
          <w:szCs w:val="28"/>
        </w:rPr>
      </w:pPr>
      <w:r w:rsidRPr="00AC7994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Признать утратившим силу постановление администрации муниципального образования «Городской округ Ногликский» </w:t>
      </w:r>
      <w:r w:rsidR="00E81CD0">
        <w:rPr>
          <w:sz w:val="28"/>
          <w:szCs w:val="28"/>
        </w:rPr>
        <w:t xml:space="preserve">от 07.03.2019 </w:t>
      </w:r>
      <w:r w:rsidR="00E81CD0">
        <w:rPr>
          <w:sz w:val="28"/>
          <w:szCs w:val="28"/>
        </w:rPr>
        <w:br/>
      </w:r>
      <w:r>
        <w:rPr>
          <w:sz w:val="28"/>
          <w:szCs w:val="28"/>
        </w:rPr>
        <w:t xml:space="preserve">№ 146 «Об утверждении Положения об организации сбора и обмена информацией об опасностях при возникновении военных конфликтов или вследствие этих конфликтов, а </w:t>
      </w:r>
      <w:r w:rsidR="00E81CD0">
        <w:rPr>
          <w:sz w:val="28"/>
          <w:szCs w:val="28"/>
        </w:rPr>
        <w:t>также</w:t>
      </w:r>
      <w:r>
        <w:rPr>
          <w:sz w:val="28"/>
          <w:szCs w:val="28"/>
        </w:rPr>
        <w:t xml:space="preserve"> чрезвычайных ситуаций природного </w:t>
      </w:r>
      <w:r w:rsidR="00E81CD0">
        <w:rPr>
          <w:sz w:val="28"/>
          <w:szCs w:val="28"/>
        </w:rPr>
        <w:br/>
      </w:r>
      <w:r>
        <w:rPr>
          <w:sz w:val="28"/>
          <w:szCs w:val="28"/>
        </w:rPr>
        <w:t>и техногенного характера на территории муниципального образования «</w:t>
      </w:r>
      <w:r w:rsidR="009B1F0D">
        <w:rPr>
          <w:sz w:val="28"/>
          <w:szCs w:val="28"/>
        </w:rPr>
        <w:t>Г</w:t>
      </w:r>
      <w:r>
        <w:rPr>
          <w:sz w:val="28"/>
          <w:szCs w:val="28"/>
        </w:rPr>
        <w:t>ородской округ Ногликский».</w:t>
      </w:r>
    </w:p>
    <w:p w14:paraId="37008521" w14:textId="2FC44FE4" w:rsidR="00117F6D" w:rsidRDefault="00117F6D" w:rsidP="00E81CD0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AC7994">
        <w:rPr>
          <w:sz w:val="28"/>
          <w:szCs w:val="28"/>
        </w:rPr>
        <w:t xml:space="preserve">Рекомендовать руководителям предприятий, учреждений </w:t>
      </w:r>
      <w:r w:rsidR="00E81CD0">
        <w:rPr>
          <w:sz w:val="28"/>
          <w:szCs w:val="28"/>
        </w:rPr>
        <w:br/>
      </w:r>
      <w:r w:rsidRPr="00AC7994">
        <w:rPr>
          <w:sz w:val="28"/>
          <w:szCs w:val="28"/>
        </w:rPr>
        <w:t xml:space="preserve">и организаций независимо от форм собственности обеспечить сбор и обмен информацией об опасностях при возникновении военных конфликтов или вследствие этих конфликтов, а также чрезвычайных ситуаций природного </w:t>
      </w:r>
      <w:r w:rsidR="00E81CD0">
        <w:rPr>
          <w:sz w:val="28"/>
          <w:szCs w:val="28"/>
        </w:rPr>
        <w:br/>
      </w:r>
      <w:r w:rsidRPr="00AC7994">
        <w:rPr>
          <w:sz w:val="28"/>
          <w:szCs w:val="28"/>
        </w:rPr>
        <w:t>и техногенного характе</w:t>
      </w:r>
      <w:r w:rsidR="00E81CD0">
        <w:rPr>
          <w:sz w:val="28"/>
          <w:szCs w:val="28"/>
        </w:rPr>
        <w:t>ра в соответствии с Положением.</w:t>
      </w:r>
    </w:p>
    <w:p w14:paraId="2A001722" w14:textId="24A3C02F" w:rsidR="00117F6D" w:rsidRDefault="0038414A" w:rsidP="00E81CD0">
      <w:pPr>
        <w:pStyle w:val="ConsPlusNormal"/>
        <w:ind w:firstLine="70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4</w:t>
      </w:r>
      <w:r w:rsidR="00E81CD0">
        <w:rPr>
          <w:rFonts w:eastAsia="Times New Roman"/>
          <w:sz w:val="28"/>
          <w:szCs w:val="28"/>
        </w:rPr>
        <w:t xml:space="preserve">. </w:t>
      </w:r>
      <w:r w:rsidR="00E81CD0" w:rsidRPr="007B6F99">
        <w:rPr>
          <w:rFonts w:eastAsia="Times New Roman"/>
          <w:bCs/>
          <w:sz w:val="28"/>
          <w:szCs w:val="28"/>
        </w:rPr>
        <w:t xml:space="preserve">Опубликовать настоящее постановление в газете «Знамя труда» </w:t>
      </w:r>
      <w:r w:rsidR="00E81CD0">
        <w:rPr>
          <w:rFonts w:eastAsia="Times New Roman"/>
          <w:bCs/>
          <w:sz w:val="28"/>
          <w:szCs w:val="28"/>
        </w:rPr>
        <w:br/>
      </w:r>
      <w:r w:rsidR="00E81CD0" w:rsidRPr="007B6F99">
        <w:rPr>
          <w:rFonts w:eastAsia="Times New Roman"/>
          <w:bCs/>
          <w:sz w:val="28"/>
          <w:szCs w:val="28"/>
        </w:rPr>
        <w:t xml:space="preserve">и разместить на официальном сайте муниципального образования </w:t>
      </w:r>
      <w:r w:rsidR="00E81CD0">
        <w:rPr>
          <w:rFonts w:eastAsia="Times New Roman"/>
          <w:bCs/>
          <w:sz w:val="28"/>
          <w:szCs w:val="28"/>
        </w:rPr>
        <w:t>Ногликский муниципальный округ Сахалинской области в</w:t>
      </w:r>
      <w:r w:rsidR="00E81CD0" w:rsidRPr="007B6F99">
        <w:rPr>
          <w:rFonts w:eastAsia="Times New Roman"/>
          <w:bCs/>
          <w:sz w:val="28"/>
          <w:szCs w:val="28"/>
        </w:rPr>
        <w:t xml:space="preserve"> информационно-</w:t>
      </w:r>
      <w:r w:rsidR="00E81CD0">
        <w:rPr>
          <w:rFonts w:eastAsia="Times New Roman"/>
          <w:bCs/>
          <w:sz w:val="28"/>
          <w:szCs w:val="28"/>
        </w:rPr>
        <w:t>теле</w:t>
      </w:r>
      <w:r w:rsidR="00E81CD0" w:rsidRPr="007B6F99">
        <w:rPr>
          <w:rFonts w:eastAsia="Times New Roman"/>
          <w:bCs/>
          <w:sz w:val="28"/>
          <w:szCs w:val="28"/>
        </w:rPr>
        <w:t>коммуникационной сети «Интернет»</w:t>
      </w:r>
      <w:r w:rsidR="00E81CD0">
        <w:rPr>
          <w:rFonts w:eastAsia="Times New Roman"/>
          <w:bCs/>
          <w:sz w:val="28"/>
          <w:szCs w:val="28"/>
        </w:rPr>
        <w:t>.</w:t>
      </w:r>
    </w:p>
    <w:p w14:paraId="60844C84" w14:textId="2590D62F" w:rsidR="00117F6D" w:rsidRDefault="00117F6D" w:rsidP="00E81CD0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AC7994">
        <w:rPr>
          <w:sz w:val="28"/>
          <w:szCs w:val="28"/>
        </w:rPr>
        <w:t xml:space="preserve">. Контроль за исполнением настоящего постановления возложить </w:t>
      </w:r>
      <w:r w:rsidR="00E81CD0">
        <w:rPr>
          <w:sz w:val="28"/>
          <w:szCs w:val="28"/>
        </w:rPr>
        <w:br/>
      </w:r>
      <w:r w:rsidRPr="00AC7994">
        <w:rPr>
          <w:sz w:val="28"/>
          <w:szCs w:val="28"/>
        </w:rPr>
        <w:t>на директора МКУ «Служба ГО и ЧС» Мошкина</w:t>
      </w:r>
      <w:r w:rsidR="00E445D8" w:rsidRPr="00E445D8">
        <w:rPr>
          <w:sz w:val="28"/>
          <w:szCs w:val="28"/>
        </w:rPr>
        <w:t xml:space="preserve"> </w:t>
      </w:r>
      <w:r w:rsidR="00E445D8">
        <w:rPr>
          <w:sz w:val="28"/>
          <w:szCs w:val="28"/>
        </w:rPr>
        <w:t>К.М</w:t>
      </w:r>
      <w:r>
        <w:rPr>
          <w:sz w:val="28"/>
          <w:szCs w:val="28"/>
        </w:rPr>
        <w:t>.</w:t>
      </w:r>
    </w:p>
    <w:p w14:paraId="0DCF558A" w14:textId="77777777" w:rsidR="008629FA" w:rsidRPr="00D12794" w:rsidRDefault="008629FA" w:rsidP="00E81C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DCF558B" w14:textId="77777777" w:rsidR="008629FA" w:rsidRPr="00D12794" w:rsidRDefault="008629FA" w:rsidP="00E81C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DCF558C" w14:textId="77777777" w:rsidR="008629FA" w:rsidRDefault="008629FA" w:rsidP="00E81C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0DCF558D" w14:textId="3C2D3FA0" w:rsidR="008629FA" w:rsidRPr="008629FA" w:rsidRDefault="008629FA" w:rsidP="00E81C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</w:t>
      </w:r>
      <w:r w:rsidR="00093B08">
        <w:rPr>
          <w:rFonts w:ascii="Times New Roman" w:hAnsi="Times New Roman"/>
          <w:sz w:val="28"/>
          <w:szCs w:val="28"/>
        </w:rPr>
        <w:t xml:space="preserve"> муниципальный округ</w:t>
      </w:r>
    </w:p>
    <w:p w14:paraId="0DCF558E" w14:textId="6EE9D938" w:rsidR="008629FA" w:rsidRPr="00D12794" w:rsidRDefault="00093B08" w:rsidP="00E81C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  <w:r w:rsidR="00E81CD0" w:rsidRPr="00E81CD0">
        <w:rPr>
          <w:rFonts w:ascii="Times New Roman" w:hAnsi="Times New Roman"/>
          <w:sz w:val="28"/>
          <w:szCs w:val="28"/>
        </w:rPr>
        <w:t xml:space="preserve"> </w:t>
      </w:r>
      <w:r w:rsidR="00E445D8">
        <w:rPr>
          <w:rFonts w:ascii="Times New Roman" w:hAnsi="Times New Roman"/>
          <w:sz w:val="28"/>
          <w:szCs w:val="28"/>
        </w:rPr>
        <w:tab/>
      </w:r>
      <w:r w:rsidR="00E445D8">
        <w:rPr>
          <w:rFonts w:ascii="Times New Roman" w:hAnsi="Times New Roman"/>
          <w:sz w:val="28"/>
          <w:szCs w:val="28"/>
        </w:rPr>
        <w:tab/>
      </w:r>
      <w:r w:rsidR="00E445D8">
        <w:rPr>
          <w:rFonts w:ascii="Times New Roman" w:hAnsi="Times New Roman"/>
          <w:sz w:val="28"/>
          <w:szCs w:val="28"/>
        </w:rPr>
        <w:tab/>
      </w:r>
      <w:r w:rsidR="00E445D8">
        <w:rPr>
          <w:rFonts w:ascii="Times New Roman" w:hAnsi="Times New Roman"/>
          <w:sz w:val="28"/>
          <w:szCs w:val="28"/>
        </w:rPr>
        <w:tab/>
      </w:r>
      <w:r w:rsidR="00E445D8">
        <w:rPr>
          <w:rFonts w:ascii="Times New Roman" w:hAnsi="Times New Roman"/>
          <w:sz w:val="28"/>
          <w:szCs w:val="28"/>
        </w:rPr>
        <w:tab/>
      </w:r>
      <w:r w:rsidR="00E445D8">
        <w:rPr>
          <w:rFonts w:ascii="Times New Roman" w:hAnsi="Times New Roman"/>
          <w:sz w:val="28"/>
          <w:szCs w:val="28"/>
        </w:rPr>
        <w:tab/>
      </w:r>
      <w:r w:rsidR="00E445D8">
        <w:rPr>
          <w:rFonts w:ascii="Times New Roman" w:hAnsi="Times New Roman"/>
          <w:sz w:val="28"/>
          <w:szCs w:val="28"/>
        </w:rPr>
        <w:tab/>
        <w:t xml:space="preserve">      </w:t>
      </w:r>
      <w:r w:rsidR="00E81CD0">
        <w:rPr>
          <w:rFonts w:ascii="Times New Roman" w:hAnsi="Times New Roman"/>
          <w:sz w:val="28"/>
          <w:szCs w:val="28"/>
        </w:rPr>
        <w:t xml:space="preserve">  С.В.</w:t>
      </w:r>
      <w:r w:rsidR="00E445D8">
        <w:rPr>
          <w:rFonts w:ascii="Times New Roman" w:hAnsi="Times New Roman"/>
          <w:sz w:val="28"/>
          <w:szCs w:val="28"/>
        </w:rPr>
        <w:t xml:space="preserve"> </w:t>
      </w:r>
      <w:r w:rsidR="00E81CD0">
        <w:rPr>
          <w:rFonts w:ascii="Times New Roman" w:hAnsi="Times New Roman"/>
          <w:sz w:val="28"/>
          <w:szCs w:val="28"/>
        </w:rPr>
        <w:t>Гурьянов</w:t>
      </w:r>
    </w:p>
    <w:sectPr w:rsidR="008629FA" w:rsidRPr="00D12794" w:rsidSect="00E81CD0">
      <w:headerReference w:type="default" r:id="rId7"/>
      <w:foot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91D5A2" w14:textId="77777777" w:rsidR="0090047E" w:rsidRDefault="0090047E" w:rsidP="0033636C">
      <w:pPr>
        <w:spacing w:after="0" w:line="240" w:lineRule="auto"/>
      </w:pPr>
      <w:r>
        <w:separator/>
      </w:r>
    </w:p>
  </w:endnote>
  <w:endnote w:type="continuationSeparator" w:id="0">
    <w:p w14:paraId="78A768B3" w14:textId="77777777" w:rsidR="0090047E" w:rsidRDefault="0090047E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CF5599" w14:textId="46DC2B6F" w:rsidR="0033636C" w:rsidRPr="00A30AF1" w:rsidRDefault="0033636C" w:rsidP="0033636C">
    <w:pPr>
      <w:tabs>
        <w:tab w:val="center" w:pos="4536"/>
        <w:tab w:val="right" w:pos="9072"/>
      </w:tabs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D80C7F" w14:textId="77777777" w:rsidR="0090047E" w:rsidRDefault="0090047E" w:rsidP="0033636C">
      <w:pPr>
        <w:spacing w:after="0" w:line="240" w:lineRule="auto"/>
      </w:pPr>
      <w:r>
        <w:separator/>
      </w:r>
    </w:p>
  </w:footnote>
  <w:footnote w:type="continuationSeparator" w:id="0">
    <w:p w14:paraId="7F944C13" w14:textId="77777777" w:rsidR="0090047E" w:rsidRDefault="0090047E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03884162"/>
      <w:docPartObj>
        <w:docPartGallery w:val="Page Numbers (Top of Page)"/>
        <w:docPartUnique/>
      </w:docPartObj>
    </w:sdtPr>
    <w:sdtEndPr/>
    <w:sdtContent>
      <w:p w14:paraId="2AA447AF" w14:textId="3A5140D1" w:rsidR="00E81CD0" w:rsidRDefault="00E81CD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4BF0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93B08"/>
    <w:rsid w:val="00117F6D"/>
    <w:rsid w:val="00185FEC"/>
    <w:rsid w:val="001E1F9F"/>
    <w:rsid w:val="002003DC"/>
    <w:rsid w:val="00271679"/>
    <w:rsid w:val="002B5CAC"/>
    <w:rsid w:val="0033636C"/>
    <w:rsid w:val="0036747F"/>
    <w:rsid w:val="0038414A"/>
    <w:rsid w:val="003E4257"/>
    <w:rsid w:val="00520CBF"/>
    <w:rsid w:val="008629FA"/>
    <w:rsid w:val="0090047E"/>
    <w:rsid w:val="00987DB5"/>
    <w:rsid w:val="009B1F0D"/>
    <w:rsid w:val="009B4457"/>
    <w:rsid w:val="00A17648"/>
    <w:rsid w:val="00A30AF1"/>
    <w:rsid w:val="00AC72C8"/>
    <w:rsid w:val="00B10ED9"/>
    <w:rsid w:val="00B25688"/>
    <w:rsid w:val="00C02849"/>
    <w:rsid w:val="00CB4BF0"/>
    <w:rsid w:val="00D12794"/>
    <w:rsid w:val="00D601B3"/>
    <w:rsid w:val="00D67BD8"/>
    <w:rsid w:val="00DF7897"/>
    <w:rsid w:val="00E37B8A"/>
    <w:rsid w:val="00E445D8"/>
    <w:rsid w:val="00E609BC"/>
    <w:rsid w:val="00E81CD0"/>
    <w:rsid w:val="00EA01ED"/>
    <w:rsid w:val="00F55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F557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customStyle="1" w:styleId="ConsPlusNormal">
    <w:name w:val="ConsPlusNormal"/>
    <w:rsid w:val="00117F6D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DB457B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DB457B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36747F"/>
    <w:rsid w:val="00684CD8"/>
    <w:rsid w:val="00B02C99"/>
    <w:rsid w:val="00B13DA8"/>
    <w:rsid w:val="00C038C0"/>
    <w:rsid w:val="00C95804"/>
    <w:rsid w:val="00CF735B"/>
    <w:rsid w:val="00DB457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52</TotalTime>
  <Pages>2</Pages>
  <Words>521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14</cp:revision>
  <dcterms:created xsi:type="dcterms:W3CDTF">2020-04-07T04:52:00Z</dcterms:created>
  <dcterms:modified xsi:type="dcterms:W3CDTF">2026-05-05T00:51:00Z</dcterms:modified>
</cp:coreProperties>
</file>